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86" w:rsidRPr="00DE354A" w:rsidRDefault="005D5286" w:rsidP="005D5286">
      <w:pPr>
        <w:spacing w:before="100" w:beforeAutospacing="1" w:after="100" w:afterAutospacing="1" w:line="240" w:lineRule="auto"/>
        <w:ind w:left="2552" w:hanging="25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Семинар:      Консолидация финансовой отчетности</w:t>
      </w:r>
    </w:p>
    <w:p w:rsidR="005D5286" w:rsidRPr="00DE354A" w:rsidRDefault="005D5286" w:rsidP="005D5286">
      <w:pPr>
        <w:spacing w:before="100" w:beforeAutospacing="1" w:after="100" w:afterAutospacing="1" w:line="240" w:lineRule="auto"/>
        <w:ind w:left="2552" w:hanging="25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Продолжительность: </w:t>
      </w:r>
      <w:r w:rsidRPr="00DE3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академических часов</w:t>
      </w:r>
    </w:p>
    <w:p w:rsidR="005D5286" w:rsidRPr="005D5286" w:rsidRDefault="005D5286" w:rsidP="005D5286">
      <w:pPr>
        <w:spacing w:before="100" w:beforeAutospacing="1" w:after="100" w:afterAutospacing="1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семинара</w:t>
      </w:r>
      <w:r w:rsidRPr="00DE3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5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5D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практических навыков составления </w:t>
      </w:r>
      <w:proofErr w:type="gramStart"/>
      <w:r w:rsidRPr="005D5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консолидированной</w:t>
      </w:r>
      <w:proofErr w:type="gramEnd"/>
      <w:r w:rsidRPr="005D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отчетности.</w:t>
      </w:r>
    </w:p>
    <w:p w:rsidR="005D5286" w:rsidRPr="005D5286" w:rsidRDefault="005D5286" w:rsidP="005D5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E3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D5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 семинара:</w:t>
      </w:r>
    </w:p>
    <w:p w:rsidR="00874CB6" w:rsidRDefault="005D528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CB6">
        <w:rPr>
          <w:rFonts w:ascii="Times New Roman" w:hAnsi="Times New Roman" w:cs="Times New Roman"/>
          <w:sz w:val="28"/>
          <w:szCs w:val="28"/>
        </w:rPr>
        <w:t>IFRS 3 «Объединени</w:t>
      </w:r>
      <w:r w:rsidR="00E81A5A">
        <w:rPr>
          <w:rFonts w:ascii="Times New Roman" w:hAnsi="Times New Roman" w:cs="Times New Roman"/>
          <w:sz w:val="28"/>
          <w:szCs w:val="28"/>
        </w:rPr>
        <w:t>я бизнеса</w:t>
      </w:r>
      <w:r w:rsidRPr="00874CB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D5286" w:rsidRPr="00874CB6" w:rsidRDefault="005D528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CB6">
        <w:rPr>
          <w:rFonts w:ascii="Times New Roman" w:hAnsi="Times New Roman" w:cs="Times New Roman"/>
          <w:sz w:val="28"/>
          <w:szCs w:val="28"/>
        </w:rPr>
        <w:t>IAS 27 «Отдельная финансовая отчетность».</w:t>
      </w:r>
    </w:p>
    <w:p w:rsidR="005D5286" w:rsidRPr="005D5286" w:rsidRDefault="005D528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IFRS 10 «Консолидированная финансовая отчетность».</w:t>
      </w:r>
    </w:p>
    <w:p w:rsidR="00874CB6" w:rsidRDefault="00874CB6" w:rsidP="00874C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гудвила.</w:t>
      </w:r>
    </w:p>
    <w:p w:rsidR="00874CB6" w:rsidRDefault="00874CB6" w:rsidP="00874C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расчета неконтролирующей доли. </w:t>
      </w:r>
    </w:p>
    <w:p w:rsidR="005D5286" w:rsidRPr="005D5286" w:rsidRDefault="005D528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Основные процедуры консолидации.</w:t>
      </w:r>
    </w:p>
    <w:p w:rsidR="005D5286" w:rsidRPr="005D5286" w:rsidRDefault="005D528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Учет внутригрупповых </w:t>
      </w:r>
      <w:r w:rsidR="00874CB6">
        <w:rPr>
          <w:rFonts w:ascii="Times New Roman" w:hAnsi="Times New Roman" w:cs="Times New Roman"/>
          <w:sz w:val="28"/>
          <w:szCs w:val="28"/>
        </w:rPr>
        <w:t>операций</w:t>
      </w:r>
      <w:r w:rsidRPr="005D5286">
        <w:rPr>
          <w:rFonts w:ascii="Times New Roman" w:hAnsi="Times New Roman" w:cs="Times New Roman"/>
          <w:sz w:val="28"/>
          <w:szCs w:val="28"/>
        </w:rPr>
        <w:t>.</w:t>
      </w:r>
    </w:p>
    <w:p w:rsidR="005D5286" w:rsidRPr="005D5286" w:rsidRDefault="005D528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Консолидированный Отчет о финансовом положении.</w:t>
      </w:r>
    </w:p>
    <w:p w:rsidR="005D5286" w:rsidRPr="005D5286" w:rsidRDefault="005D528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Консолидированный Отчет о совокупном доходе.</w:t>
      </w:r>
    </w:p>
    <w:p w:rsidR="005D5286" w:rsidRPr="005D5286" w:rsidRDefault="005D528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 xml:space="preserve">IAS 28 «Учет инвестиций в ассоциированные и совместные </w:t>
      </w:r>
      <w:r w:rsidR="00874CB6">
        <w:rPr>
          <w:rFonts w:ascii="Times New Roman" w:hAnsi="Times New Roman" w:cs="Times New Roman"/>
          <w:sz w:val="28"/>
          <w:szCs w:val="28"/>
        </w:rPr>
        <w:t>предприятия</w:t>
      </w:r>
      <w:r w:rsidRPr="005D5286">
        <w:rPr>
          <w:rFonts w:ascii="Times New Roman" w:hAnsi="Times New Roman" w:cs="Times New Roman"/>
          <w:sz w:val="28"/>
          <w:szCs w:val="28"/>
        </w:rPr>
        <w:t>».</w:t>
      </w:r>
    </w:p>
    <w:p w:rsidR="005D5286" w:rsidRPr="005D5286" w:rsidRDefault="00874CB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долевого участия</w:t>
      </w:r>
      <w:r w:rsidR="005D5286" w:rsidRPr="005D5286">
        <w:rPr>
          <w:rFonts w:ascii="Times New Roman" w:hAnsi="Times New Roman" w:cs="Times New Roman"/>
          <w:sz w:val="28"/>
          <w:szCs w:val="28"/>
        </w:rPr>
        <w:t>.</w:t>
      </w:r>
    </w:p>
    <w:p w:rsidR="005D5286" w:rsidRPr="005D5286" w:rsidRDefault="005D528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286">
        <w:rPr>
          <w:rFonts w:ascii="Times New Roman" w:hAnsi="Times New Roman" w:cs="Times New Roman"/>
          <w:sz w:val="28"/>
          <w:szCs w:val="28"/>
        </w:rPr>
        <w:t>IFRS 11  «</w:t>
      </w:r>
      <w:r w:rsidR="00874CB6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 w:rsidRPr="005D5286">
        <w:rPr>
          <w:rFonts w:ascii="Times New Roman" w:hAnsi="Times New Roman" w:cs="Times New Roman"/>
          <w:sz w:val="28"/>
          <w:szCs w:val="28"/>
        </w:rPr>
        <w:t>».</w:t>
      </w:r>
    </w:p>
    <w:p w:rsidR="005D5286" w:rsidRPr="005D5286" w:rsidRDefault="00874CB6" w:rsidP="005D52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5286" w:rsidRPr="005D5286">
        <w:rPr>
          <w:rFonts w:ascii="Times New Roman" w:hAnsi="Times New Roman" w:cs="Times New Roman"/>
          <w:sz w:val="28"/>
          <w:szCs w:val="28"/>
        </w:rPr>
        <w:t>зменения в стандартах по консолидации</w:t>
      </w:r>
      <w:bookmarkStart w:id="0" w:name="_GoBack"/>
      <w:bookmarkEnd w:id="0"/>
      <w:r w:rsidR="005D5286" w:rsidRPr="005D5286">
        <w:rPr>
          <w:rFonts w:ascii="Times New Roman" w:hAnsi="Times New Roman" w:cs="Times New Roman"/>
          <w:sz w:val="28"/>
          <w:szCs w:val="28"/>
        </w:rPr>
        <w:t>.</w:t>
      </w:r>
    </w:p>
    <w:p w:rsidR="00ED43CE" w:rsidRDefault="00ED43CE" w:rsidP="005D5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E91" w:rsidRDefault="00D72E91" w:rsidP="005D52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E91">
        <w:rPr>
          <w:rFonts w:ascii="Times New Roman" w:hAnsi="Times New Roman" w:cs="Times New Roman"/>
          <w:b/>
          <w:sz w:val="28"/>
          <w:szCs w:val="28"/>
        </w:rPr>
        <w:t>Бизнес</w:t>
      </w:r>
      <w:r w:rsidR="00E81A5A">
        <w:rPr>
          <w:rFonts w:ascii="Times New Roman" w:hAnsi="Times New Roman" w:cs="Times New Roman"/>
          <w:b/>
          <w:sz w:val="28"/>
          <w:szCs w:val="28"/>
        </w:rPr>
        <w:t>-</w:t>
      </w:r>
      <w:r w:rsidRPr="00D72E91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</w:p>
    <w:p w:rsidR="00D72E91" w:rsidRDefault="00D72E91" w:rsidP="00D72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2E91" w:rsidRPr="00D72E91" w:rsidRDefault="00D72E91" w:rsidP="00D7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Фролова Ольга Михайловна</w:t>
      </w:r>
      <w:r w:rsidRPr="00D72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практикующий главный бухгалтер, бизнес</w:t>
      </w:r>
      <w:r w:rsidR="00E81A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2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 в области финансового и управленческого учета</w:t>
      </w:r>
    </w:p>
    <w:p w:rsidR="00D72E91" w:rsidRPr="00D72E91" w:rsidRDefault="00D72E91" w:rsidP="00D7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D72E91" w:rsidRPr="00D72E91" w:rsidRDefault="00D72E91" w:rsidP="00D72E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Наличие </w:t>
      </w:r>
      <w:r w:rsidR="002F35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дипломов</w:t>
      </w:r>
      <w:r w:rsidRPr="00D72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сертификатов: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D72E91" w:rsidTr="002F35F0">
        <w:tc>
          <w:tcPr>
            <w:tcW w:w="2802" w:type="dxa"/>
          </w:tcPr>
          <w:p w:rsidR="00D72E91" w:rsidRPr="002F35F0" w:rsidRDefault="00D72E91" w:rsidP="002F35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72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Сертификат </w:t>
            </w:r>
            <w:r w:rsidRPr="00D72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CAP</w:t>
            </w:r>
            <w:r w:rsidR="002F3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69" w:type="dxa"/>
          </w:tcPr>
          <w:p w:rsidR="00D72E91" w:rsidRDefault="00D72E91" w:rsidP="00D72E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Сертифицированный бухгалтер-практик</w:t>
            </w:r>
          </w:p>
          <w:p w:rsidR="00E81A5A" w:rsidRDefault="00E81A5A" w:rsidP="00D72E9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2E91" w:rsidTr="002F35F0">
        <w:tc>
          <w:tcPr>
            <w:tcW w:w="2802" w:type="dxa"/>
          </w:tcPr>
          <w:p w:rsidR="00D72E91" w:rsidRDefault="002F35F0" w:rsidP="00D72E9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72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DipIFR</w:t>
            </w:r>
            <w:proofErr w:type="spellEnd"/>
            <w:r w:rsidRPr="00D72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(рус)  </w:t>
            </w:r>
            <w:r w:rsidRPr="00D72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ACCA</w:t>
            </w:r>
          </w:p>
        </w:tc>
        <w:tc>
          <w:tcPr>
            <w:tcW w:w="6769" w:type="dxa"/>
          </w:tcPr>
          <w:p w:rsidR="00D72E91" w:rsidRDefault="002F35F0" w:rsidP="00D72E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иплом по МСФО Британского Института Присяжных Бухгалтеров.</w:t>
            </w:r>
          </w:p>
          <w:p w:rsidR="00E81A5A" w:rsidRDefault="00E81A5A" w:rsidP="00D72E9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2E91" w:rsidTr="002F35F0">
        <w:tc>
          <w:tcPr>
            <w:tcW w:w="2802" w:type="dxa"/>
          </w:tcPr>
          <w:p w:rsidR="00D72E91" w:rsidRDefault="002F35F0" w:rsidP="00D72E9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DipPFM</w:t>
            </w:r>
            <w:r w:rsidRPr="00D72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72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ICFM</w:t>
            </w:r>
          </w:p>
        </w:tc>
        <w:tc>
          <w:tcPr>
            <w:tcW w:w="6769" w:type="dxa"/>
          </w:tcPr>
          <w:p w:rsidR="00D72E91" w:rsidRDefault="002F35F0" w:rsidP="00D72E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иплом профессионального финансового менеджера</w:t>
            </w:r>
            <w:r w:rsidRPr="00D72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Сертифицированных Финансовых   Менеджеров  Великобритании</w:t>
            </w:r>
          </w:p>
          <w:p w:rsidR="00E81A5A" w:rsidRDefault="00E81A5A" w:rsidP="00D72E9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2E91" w:rsidRPr="00874CB6" w:rsidTr="002F35F0">
        <w:tc>
          <w:tcPr>
            <w:tcW w:w="2802" w:type="dxa"/>
          </w:tcPr>
          <w:p w:rsidR="00D72E91" w:rsidRDefault="002F35F0" w:rsidP="00C158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Наград</w:t>
            </w:r>
            <w:r w:rsidR="00C15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69" w:type="dxa"/>
          </w:tcPr>
          <w:p w:rsidR="00C158C6" w:rsidRDefault="002F35F0" w:rsidP="002F35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 Сертифицированных  Финансовых Менеджеров Великобритании:</w:t>
            </w:r>
          </w:p>
          <w:p w:rsidR="00D72E91" w:rsidRPr="00014221" w:rsidRDefault="002F35F0" w:rsidP="002F35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2012 (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Best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Tutor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72E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Year</w:t>
            </w:r>
            <w:r w:rsidRPr="00014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2012)»</w:t>
            </w:r>
          </w:p>
        </w:tc>
      </w:tr>
    </w:tbl>
    <w:p w:rsidR="00D72E91" w:rsidRPr="00014221" w:rsidRDefault="00D72E91" w:rsidP="002F3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D72E91" w:rsidRPr="0001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1D8"/>
    <w:multiLevelType w:val="hybridMultilevel"/>
    <w:tmpl w:val="422C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301C3"/>
    <w:multiLevelType w:val="hybridMultilevel"/>
    <w:tmpl w:val="666CB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86D37"/>
    <w:multiLevelType w:val="multilevel"/>
    <w:tmpl w:val="3D88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919DA"/>
    <w:multiLevelType w:val="hybridMultilevel"/>
    <w:tmpl w:val="DEA2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86"/>
    <w:rsid w:val="00014221"/>
    <w:rsid w:val="002F35F0"/>
    <w:rsid w:val="003E7588"/>
    <w:rsid w:val="005D5286"/>
    <w:rsid w:val="00654A19"/>
    <w:rsid w:val="00874CB6"/>
    <w:rsid w:val="008D2116"/>
    <w:rsid w:val="00C158C6"/>
    <w:rsid w:val="00D06FE3"/>
    <w:rsid w:val="00D72E91"/>
    <w:rsid w:val="00DE354A"/>
    <w:rsid w:val="00E81A5A"/>
    <w:rsid w:val="00E81DDE"/>
    <w:rsid w:val="00E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286"/>
    <w:pPr>
      <w:spacing w:after="0" w:line="240" w:lineRule="auto"/>
    </w:pPr>
  </w:style>
  <w:style w:type="paragraph" w:customStyle="1" w:styleId="a4">
    <w:name w:val="Знак"/>
    <w:basedOn w:val="a"/>
    <w:autoRedefine/>
    <w:rsid w:val="00D72E9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5">
    <w:name w:val="Table Grid"/>
    <w:basedOn w:val="a1"/>
    <w:uiPriority w:val="59"/>
    <w:rsid w:val="00D7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286"/>
    <w:pPr>
      <w:spacing w:after="0" w:line="240" w:lineRule="auto"/>
    </w:pPr>
  </w:style>
  <w:style w:type="paragraph" w:customStyle="1" w:styleId="a4">
    <w:name w:val="Знак"/>
    <w:basedOn w:val="a"/>
    <w:autoRedefine/>
    <w:rsid w:val="00D72E9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5">
    <w:name w:val="Table Grid"/>
    <w:basedOn w:val="a1"/>
    <w:uiPriority w:val="59"/>
    <w:rsid w:val="00D7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10</cp:revision>
  <cp:lastPrinted>2016-10-25T12:19:00Z</cp:lastPrinted>
  <dcterms:created xsi:type="dcterms:W3CDTF">2016-10-25T11:30:00Z</dcterms:created>
  <dcterms:modified xsi:type="dcterms:W3CDTF">2016-10-26T06:54:00Z</dcterms:modified>
</cp:coreProperties>
</file>